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4B03" w:rsidRDefault="0061605A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0" w:name="h.r4xnmhdex8zv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 w:val="0"/>
          <w:color w:val="646464"/>
          <w:sz w:val="40"/>
        </w:rPr>
        <w:t>MOTIVATION</w:t>
      </w:r>
    </w:p>
    <w:p w:rsidR="00A04B03" w:rsidRDefault="0061605A">
      <w:pPr>
        <w:pStyle w:val="normal0"/>
        <w:spacing w:after="340"/>
      </w:pPr>
      <w:r>
        <w:rPr>
          <w:rFonts w:ascii="Verdana" w:eastAsia="Verdana" w:hAnsi="Verdana" w:cs="Verdana"/>
          <w:color w:val="3C3C3C"/>
          <w:sz w:val="24"/>
        </w:rPr>
        <w:t>In this unit, we shift our focus to software. As creators of software, we provide the computer with a set of instructions. These instructions might, for example, tell the computer how to store or display information. Some of the most exciting sets of instr</w:t>
      </w:r>
      <w:r>
        <w:rPr>
          <w:rFonts w:ascii="Verdana" w:eastAsia="Verdana" w:hAnsi="Verdana" w:cs="Verdana"/>
          <w:color w:val="3C3C3C"/>
          <w:sz w:val="24"/>
        </w:rPr>
        <w:t>uctions tell the computer how to solve a problem. When we create a step-by-step procedure to perform a type of calculation or solve a category of problems, we are making an algorithm.</w:t>
      </w:r>
    </w:p>
    <w:p w:rsidR="00A04B03" w:rsidRDefault="0061605A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>We'll start by writing algorithms to solve puzzles. Then we'll learn abo</w:t>
      </w:r>
      <w:r>
        <w:rPr>
          <w:rFonts w:ascii="Verdana" w:eastAsia="Verdana" w:hAnsi="Verdana" w:cs="Verdana"/>
          <w:color w:val="3C3C3C"/>
          <w:sz w:val="24"/>
        </w:rPr>
        <w:t xml:space="preserve">ut algorithms to sort information in lists and search these lists for useful information. </w:t>
      </w:r>
    </w:p>
    <w:p w:rsidR="00A04B03" w:rsidRDefault="0061605A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2" w:name="h.f7bx0gjra4bc" w:colFirst="0" w:colLast="0"/>
      <w:bookmarkEnd w:id="2"/>
      <w:r>
        <w:rPr>
          <w:rFonts w:ascii="Verdana" w:eastAsia="Verdana" w:hAnsi="Verdana" w:cs="Verdana"/>
          <w:b w:val="0"/>
          <w:color w:val="646464"/>
          <w:sz w:val="40"/>
        </w:rPr>
        <w:t>OBJECTIVES</w:t>
      </w:r>
    </w:p>
    <w:p w:rsidR="00A04B03" w:rsidRDefault="0061605A">
      <w:pPr>
        <w:pStyle w:val="normal0"/>
        <w:spacing w:after="340"/>
      </w:pPr>
      <w:r>
        <w:rPr>
          <w:rFonts w:ascii="Verdana" w:eastAsia="Verdana" w:hAnsi="Verdana" w:cs="Verdana"/>
          <w:color w:val="3C3C3C"/>
          <w:sz w:val="24"/>
        </w:rPr>
        <w:t>Students will be able to:</w:t>
      </w:r>
    </w:p>
    <w:p w:rsidR="00A04B03" w:rsidRDefault="0061605A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 xml:space="preserve">Think about computer science as </w:t>
      </w:r>
      <w:proofErr w:type="gramStart"/>
      <w:r>
        <w:rPr>
          <w:rFonts w:ascii="Verdana" w:eastAsia="Verdana" w:hAnsi="Verdana" w:cs="Verdana"/>
          <w:color w:val="3C3C3C"/>
          <w:sz w:val="24"/>
        </w:rPr>
        <w:t>problem-solving</w:t>
      </w:r>
      <w:proofErr w:type="gramEnd"/>
      <w:r>
        <w:rPr>
          <w:rFonts w:ascii="Verdana" w:eastAsia="Verdana" w:hAnsi="Verdana" w:cs="Verdana"/>
          <w:color w:val="3C3C3C"/>
          <w:sz w:val="24"/>
        </w:rPr>
        <w:t>.</w:t>
      </w:r>
    </w:p>
    <w:p w:rsidR="00A04B03" w:rsidRDefault="0061605A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Define the word "algorithm."</w:t>
      </w:r>
    </w:p>
    <w:p w:rsidR="00A04B03" w:rsidRDefault="0061605A">
      <w:pPr>
        <w:pStyle w:val="normal0"/>
        <w:numPr>
          <w:ilvl w:val="0"/>
          <w:numId w:val="1"/>
        </w:numPr>
        <w:spacing w:before="220" w:after="38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Understand, explain, and carry out different searc</w:t>
      </w:r>
      <w:r>
        <w:rPr>
          <w:rFonts w:ascii="Verdana" w:eastAsia="Verdana" w:hAnsi="Verdana" w:cs="Verdana"/>
          <w:color w:val="3C3C3C"/>
          <w:sz w:val="24"/>
        </w:rPr>
        <w:t xml:space="preserve">h and sorting </w:t>
      </w:r>
      <w:proofErr w:type="gramStart"/>
      <w:r>
        <w:rPr>
          <w:rFonts w:ascii="Verdana" w:eastAsia="Verdana" w:hAnsi="Verdana" w:cs="Verdana"/>
          <w:color w:val="3C3C3C"/>
          <w:sz w:val="24"/>
        </w:rPr>
        <w:t>algorithms</w:t>
      </w:r>
      <w:proofErr w:type="gramEnd"/>
      <w:r>
        <w:rPr>
          <w:rFonts w:ascii="Verdana" w:eastAsia="Verdana" w:hAnsi="Verdana" w:cs="Verdana"/>
          <w:color w:val="3C3C3C"/>
          <w:sz w:val="24"/>
        </w:rPr>
        <w:t>.</w:t>
      </w:r>
    </w:p>
    <w:p w:rsidR="00A04B03" w:rsidRDefault="0061605A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3" w:name="h.vxcivpkzgvmg" w:colFirst="0" w:colLast="0"/>
      <w:bookmarkEnd w:id="3"/>
      <w:r>
        <w:rPr>
          <w:rFonts w:ascii="Verdana" w:eastAsia="Verdana" w:hAnsi="Verdana" w:cs="Verdana"/>
          <w:b w:val="0"/>
          <w:color w:val="646464"/>
          <w:sz w:val="40"/>
        </w:rPr>
        <w:t xml:space="preserve"> </w:t>
      </w:r>
    </w:p>
    <w:p w:rsidR="00A04B03" w:rsidRDefault="0061605A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4" w:name="h.91byst9gp6lw" w:colFirst="0" w:colLast="0"/>
      <w:bookmarkEnd w:id="4"/>
      <w:r>
        <w:rPr>
          <w:rFonts w:ascii="Verdana" w:eastAsia="Verdana" w:hAnsi="Verdana" w:cs="Verdana"/>
          <w:b w:val="0"/>
          <w:color w:val="646464"/>
          <w:sz w:val="40"/>
        </w:rPr>
        <w:t>SECTIONS AND RESOURCES</w:t>
      </w:r>
    </w:p>
    <w:p w:rsidR="00A04B03" w:rsidRDefault="0061605A">
      <w:pPr>
        <w:pStyle w:val="normal0"/>
        <w:spacing w:after="340"/>
      </w:pPr>
      <w:r>
        <w:rPr>
          <w:rFonts w:ascii="Verdana" w:eastAsia="Verdana" w:hAnsi="Verdana" w:cs="Verdana"/>
          <w:b/>
          <w:color w:val="3C3C3C"/>
          <w:sz w:val="24"/>
        </w:rPr>
        <w:t>Introduction to Algorithms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Lesson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Plan ( </w:t>
      </w:r>
      <w:proofErr w:type="gramEnd"/>
      <w:r>
        <w:fldChar w:fldCharType="begin"/>
      </w:r>
      <w:r>
        <w:instrText xml:space="preserve"> HYPERLINK "http://www.muddx.com/c4x/HMC/MyCS/asset/What_is_an_Algorithm_Lesson_Plan.docx"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6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Activity: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Mazes ( </w:t>
      </w:r>
      <w:proofErr w:type="gramEnd"/>
      <w:r>
        <w:fldChar w:fldCharType="begin"/>
      </w:r>
      <w:r>
        <w:instrText xml:space="preserve"> HYPERLINK "http://www.muddx.com/c4x/HMC/MyCS/asset/Solving_Mazes.pptx"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7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Activity: Solving </w:t>
      </w:r>
      <w:proofErr w:type="gramStart"/>
      <w:r>
        <w:rPr>
          <w:rFonts w:ascii="Verdana" w:eastAsia="Verdana" w:hAnsi="Verdana" w:cs="Verdana"/>
          <w:color w:val="3C3C3C"/>
          <w:sz w:val="24"/>
        </w:rPr>
        <w:t>Puzzle</w:t>
      </w:r>
      <w:r>
        <w:rPr>
          <w:rFonts w:ascii="Verdana" w:eastAsia="Verdana" w:hAnsi="Verdana" w:cs="Verdana"/>
          <w:color w:val="3C3C3C"/>
          <w:sz w:val="24"/>
        </w:rPr>
        <w:t xml:space="preserve">s ( </w:t>
      </w:r>
      <w:proofErr w:type="gramEnd"/>
      <w:r>
        <w:fldChar w:fldCharType="begin"/>
      </w:r>
      <w:r>
        <w:instrText xml:space="preserve"> HYPERLINK "http://www.muddx.com/c4x/HMC/MyCS/asset/Solving_Puzzles_and_Making_Algorithms.pptx"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8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lastRenderedPageBreak/>
        <w:t xml:space="preserve">Solving Puzzles Activity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Solution </w:t>
      </w:r>
      <w:r>
        <w:rPr>
          <w:rFonts w:ascii="Verdana" w:eastAsia="Verdana" w:hAnsi="Verdana" w:cs="Verdana"/>
          <w:color w:val="3C3C3C"/>
          <w:sz w:val="24"/>
        </w:rPr>
        <w:t xml:space="preserve">( </w:t>
      </w:r>
      <w:proofErr w:type="gramEnd"/>
      <w:r>
        <w:fldChar w:fldCharType="begin"/>
      </w:r>
      <w:r>
        <w:instrText xml:space="preserve"> HYPERLINK "http://www.muddx.com/c4x/HMC/MyCS/asset/Solving_Puzzles_and_Making_Algorithms_SOLUTIONS.pptx"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9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 </w:t>
      </w:r>
    </w:p>
    <w:p w:rsidR="00A04B03" w:rsidRDefault="0061605A">
      <w:pPr>
        <w:pStyle w:val="normal0"/>
        <w:spacing w:before="300" w:after="340"/>
      </w:pPr>
      <w:r>
        <w:rPr>
          <w:rFonts w:ascii="Verdana" w:eastAsia="Verdana" w:hAnsi="Verdana" w:cs="Verdana"/>
          <w:b/>
          <w:color w:val="3C3C3C"/>
          <w:sz w:val="24"/>
        </w:rPr>
        <w:t>Searching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Lesson Plan: Linear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Searching ( </w:t>
      </w:r>
      <w:proofErr w:type="gramEnd"/>
      <w:r>
        <w:fldChar w:fldCharType="begin"/>
      </w:r>
      <w:r>
        <w:instrText xml:space="preserve"> HYPERLINK "http://www.muddx.com/c4x/HMC/MyCS/asset/Linear_Searching_Lesson_Plan.docx"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0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Activity: Linear </w:t>
      </w:r>
      <w:proofErr w:type="gramStart"/>
      <w:r>
        <w:rPr>
          <w:rFonts w:ascii="Verdana" w:eastAsia="Verdana" w:hAnsi="Verdana" w:cs="Verdana"/>
          <w:color w:val="3C3C3C"/>
          <w:sz w:val="24"/>
        </w:rPr>
        <w:t>Sea</w:t>
      </w:r>
      <w:r>
        <w:rPr>
          <w:rFonts w:ascii="Verdana" w:eastAsia="Verdana" w:hAnsi="Verdana" w:cs="Verdana"/>
          <w:color w:val="3C3C3C"/>
          <w:sz w:val="24"/>
        </w:rPr>
        <w:t xml:space="preserve">rching ( </w:t>
      </w:r>
      <w:proofErr w:type="gramEnd"/>
      <w:r>
        <w:fldChar w:fldCharType="begin"/>
      </w:r>
      <w:r>
        <w:instrText xml:space="preserve"> HYPERLINK "http://www.muddx.com/c4x/HMC/MyCS/asset/Linear_Searching_Activity.pptx"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1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Lesson Plan: Binary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Searching ( </w:t>
      </w:r>
      <w:proofErr w:type="gramEnd"/>
      <w:r>
        <w:fldChar w:fldCharType="begin"/>
      </w:r>
      <w:r>
        <w:instrText xml:space="preserve"> HYPERLINK "htt</w:instrText>
      </w:r>
      <w:r>
        <w:instrText xml:space="preserve">p://www.muddx.com/c4x/HMC/MyCS/asset/Binary_Searching_Lesson_Plan.docx"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2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Activity: Binary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Searching ( </w:t>
      </w:r>
      <w:proofErr w:type="gramEnd"/>
      <w:r>
        <w:fldChar w:fldCharType="begin"/>
      </w:r>
      <w:r>
        <w:instrText xml:space="preserve"> HYPERLINK "http://www.muddx.com/c4x/H</w:instrText>
      </w:r>
      <w:r>
        <w:instrText xml:space="preserve">MC/MyCS/asset/Binary_Search_Activity.pptx"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3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 </w:t>
      </w:r>
    </w:p>
    <w:p w:rsidR="00A04B03" w:rsidRDefault="0061605A">
      <w:pPr>
        <w:pStyle w:val="normal0"/>
        <w:spacing w:before="300" w:after="340"/>
      </w:pPr>
      <w:r>
        <w:rPr>
          <w:rFonts w:ascii="Verdana" w:eastAsia="Verdana" w:hAnsi="Verdana" w:cs="Verdana"/>
          <w:b/>
          <w:color w:val="3C3C3C"/>
          <w:sz w:val="24"/>
        </w:rPr>
        <w:t>Sorting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Lesson Plan: Sorting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Algorithms ( </w:t>
      </w:r>
      <w:proofErr w:type="gramEnd"/>
      <w:r>
        <w:fldChar w:fldCharType="begin"/>
      </w:r>
      <w:r>
        <w:instrText xml:space="preserve"> HYPERLINK "http://www.muddx.com/c4x/HMC/MyCS/asset/Sorting_Algorithms_Lesson_Plan.docx" \h </w:instrText>
      </w:r>
      <w:r>
        <w:fldChar w:fldCharType="separate"/>
      </w:r>
      <w:r>
        <w:rPr>
          <w:rFonts w:ascii="Verdana" w:eastAsia="Verdana" w:hAnsi="Verdana" w:cs="Verdana"/>
          <w:color w:val="1D9DD9"/>
          <w:sz w:val="24"/>
        </w:rPr>
        <w:t>Source</w:t>
      </w:r>
      <w:r>
        <w:rPr>
          <w:rFonts w:ascii="Verdana" w:eastAsia="Verdana" w:hAnsi="Verdana" w:cs="Verdana"/>
          <w:color w:val="1D9DD9"/>
          <w:sz w:val="24"/>
        </w:rPr>
        <w:fldChar w:fldCharType="end"/>
      </w:r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4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61605A">
      <w:pPr>
        <w:pStyle w:val="normal0"/>
        <w:spacing w:before="300" w:after="340" w:line="335" w:lineRule="auto"/>
      </w:pPr>
      <w:r>
        <w:rPr>
          <w:rFonts w:ascii="Verdana" w:eastAsia="Verdana" w:hAnsi="Verdana" w:cs="Verdana"/>
          <w:color w:val="3C3C3C"/>
          <w:sz w:val="24"/>
        </w:rPr>
        <w:t xml:space="preserve">Activity: Card </w:t>
      </w:r>
      <w:proofErr w:type="gramStart"/>
      <w:r>
        <w:rPr>
          <w:rFonts w:ascii="Verdana" w:eastAsia="Verdana" w:hAnsi="Verdana" w:cs="Verdana"/>
          <w:color w:val="3C3C3C"/>
          <w:sz w:val="24"/>
        </w:rPr>
        <w:t xml:space="preserve">Sorting ( </w:t>
      </w:r>
      <w:proofErr w:type="gramEnd"/>
      <w:hyperlink r:id="rId15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/ </w:t>
      </w:r>
      <w:hyperlink r:id="rId16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 xml:space="preserve"> )</w:t>
      </w:r>
    </w:p>
    <w:p w:rsidR="00A04B03" w:rsidRDefault="00A04B03">
      <w:pPr>
        <w:pStyle w:val="normal0"/>
      </w:pPr>
    </w:p>
    <w:sectPr w:rsidR="00A04B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243"/>
    <w:multiLevelType w:val="multilevel"/>
    <w:tmpl w:val="C734B59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4B03"/>
    <w:rsid w:val="0061605A"/>
    <w:rsid w:val="00A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ddx.com/c4x/HMC/MyCS/asset/PDF_Linear_Searching_Activity.pdf" TargetMode="External"/><Relationship Id="rId12" Type="http://schemas.openxmlformats.org/officeDocument/2006/relationships/hyperlink" Target="http://www.muddx.com/c4x/HMC/MyCS/asset/PDF_Binary_Searching_Lesson_Plan.pdf" TargetMode="External"/><Relationship Id="rId13" Type="http://schemas.openxmlformats.org/officeDocument/2006/relationships/hyperlink" Target="http://www.muddx.com/c4x/HMC/MyCS/asset/PDF_Binary_Search_Activity.pdf" TargetMode="External"/><Relationship Id="rId14" Type="http://schemas.openxmlformats.org/officeDocument/2006/relationships/hyperlink" Target="http://www.muddx.com/c4x/HMC/MyCS/asset/Sorting_Algorithms_Lesson_Plan.pdf" TargetMode="External"/><Relationship Id="rId15" Type="http://schemas.openxmlformats.org/officeDocument/2006/relationships/hyperlink" Target="http://www.muddx.com/c4x/HMC/MyCS/asset/Card_Sorting_Activity_Handout.pptx" TargetMode="External"/><Relationship Id="rId16" Type="http://schemas.openxmlformats.org/officeDocument/2006/relationships/hyperlink" Target="http://www.muddx.com/c4x/HMC/MyCS/asset/Card_Sorting_Activity_Handout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uddx.com/c4x/HMC/MyCS/asset/What_is_an_Algorithm_Lesson_Plan.pdf" TargetMode="External"/><Relationship Id="rId7" Type="http://schemas.openxmlformats.org/officeDocument/2006/relationships/hyperlink" Target="http://www.muddx.com/c4x/HMC/MyCS/asset/Solving_Mazes.pdf" TargetMode="External"/><Relationship Id="rId8" Type="http://schemas.openxmlformats.org/officeDocument/2006/relationships/hyperlink" Target="http://www.muddx.com/c4x/HMC/MyCS/asset/Solving_Puzzles_and_Making_Algorithms.pdf" TargetMode="External"/><Relationship Id="rId9" Type="http://schemas.openxmlformats.org/officeDocument/2006/relationships/hyperlink" Target="http://www.muddx.com/c4x/HMC/MyCS/asset/Solving_Puzzles_and_Making_Algorithms_SOLUTIONS.pdf" TargetMode="External"/><Relationship Id="rId10" Type="http://schemas.openxmlformats.org/officeDocument/2006/relationships/hyperlink" Target="http://www.muddx.com/c4x/HMC/MyCS/asset/PDF_Linear_Searching_Lesson_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Macintosh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jarthurcs</cp:lastModifiedBy>
  <cp:revision>2</cp:revision>
  <dcterms:created xsi:type="dcterms:W3CDTF">2015-05-26T21:49:00Z</dcterms:created>
  <dcterms:modified xsi:type="dcterms:W3CDTF">2015-05-26T21:49:00Z</dcterms:modified>
</cp:coreProperties>
</file>