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8061" w14:textId="673F5CFD" w:rsidR="007626BC" w:rsidRPr="00574DE8" w:rsidRDefault="007626BC">
      <w:pPr>
        <w:rPr>
          <w:rFonts w:asciiTheme="majorHAnsi" w:hAnsiTheme="majorHAnsi" w:cs="Arial"/>
          <w:b/>
          <w:color w:val="FFCC66"/>
          <w:sz w:val="32"/>
          <w:szCs w:val="32"/>
        </w:rPr>
      </w:pPr>
      <w:bookmarkStart w:id="0" w:name="_GoBack"/>
      <w:bookmarkEnd w:id="0"/>
      <w:r w:rsidRPr="00574DE8">
        <w:rPr>
          <w:rFonts w:asciiTheme="majorHAnsi" w:hAnsiTheme="majorHAnsi"/>
          <w:b/>
          <w:noProof/>
          <w:color w:val="FFCC66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8DEEF22" wp14:editId="6E7BC0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D7" w:rsidRPr="00574DE8">
        <w:rPr>
          <w:rFonts w:asciiTheme="majorHAnsi" w:hAnsiTheme="majorHAnsi" w:cs="Arial"/>
          <w:b/>
          <w:color w:val="FFCC66"/>
          <w:sz w:val="32"/>
          <w:szCs w:val="32"/>
        </w:rPr>
        <w:t>The Turing Test</w:t>
      </w:r>
    </w:p>
    <w:p w14:paraId="13ACF789" w14:textId="7FEBE51E" w:rsidR="007626BC" w:rsidRPr="00574DE8" w:rsidRDefault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Instructional Days</w:t>
      </w:r>
      <w:r w:rsidR="002921EB" w:rsidRPr="00574DE8">
        <w:rPr>
          <w:rFonts w:asciiTheme="majorHAnsi" w:hAnsiTheme="majorHAnsi" w:cs="Arial"/>
          <w:color w:val="FFCC66"/>
          <w:sz w:val="32"/>
          <w:szCs w:val="32"/>
        </w:rPr>
        <w:t>:</w:t>
      </w:r>
      <w:r w:rsidR="002921EB">
        <w:rPr>
          <w:rFonts w:cs="Arial"/>
        </w:rPr>
        <w:t xml:space="preserve"> </w:t>
      </w:r>
      <w:r w:rsidR="006707B9">
        <w:rPr>
          <w:rFonts w:asciiTheme="minorHAnsi" w:hAnsiTheme="minorHAnsi" w:cs="Arial"/>
          <w:sz w:val="24"/>
          <w:szCs w:val="24"/>
        </w:rPr>
        <w:t>1</w:t>
      </w:r>
      <w:r w:rsidR="00F87FD9" w:rsidRPr="00574DE8">
        <w:rPr>
          <w:rFonts w:asciiTheme="minorHAnsi" w:hAnsiTheme="minorHAnsi" w:cs="Arial"/>
          <w:sz w:val="24"/>
          <w:szCs w:val="24"/>
        </w:rPr>
        <w:t>-3 days</w:t>
      </w:r>
    </w:p>
    <w:p w14:paraId="20D40640" w14:textId="0142EB60" w:rsidR="004C2CD7" w:rsidRPr="00574DE8" w:rsidRDefault="007626BC" w:rsidP="004C2CD7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Topic Description:</w:t>
      </w:r>
      <w:r>
        <w:rPr>
          <w:rFonts w:cs="Arial"/>
        </w:rPr>
        <w:t xml:space="preserve"> </w:t>
      </w:r>
      <w:r w:rsidR="004C2CD7" w:rsidRPr="00574DE8">
        <w:rPr>
          <w:rFonts w:asciiTheme="minorHAnsi" w:hAnsiTheme="minorHAnsi" w:cs="Arial"/>
          <w:sz w:val="24"/>
          <w:szCs w:val="24"/>
        </w:rPr>
        <w:t xml:space="preserve">The question “What </w:t>
      </w:r>
      <w:r w:rsidR="00F87FD9" w:rsidRPr="00574DE8">
        <w:rPr>
          <w:rFonts w:asciiTheme="minorHAnsi" w:hAnsiTheme="minorHAnsi" w:cs="Arial"/>
          <w:sz w:val="24"/>
          <w:szCs w:val="24"/>
        </w:rPr>
        <w:t>makes something intelligent”</w:t>
      </w:r>
      <w:r w:rsidR="004C2CD7" w:rsidRPr="00574DE8">
        <w:rPr>
          <w:rFonts w:asciiTheme="minorHAnsi" w:hAnsiTheme="minorHAnsi" w:cs="Arial"/>
          <w:sz w:val="24"/>
          <w:szCs w:val="24"/>
        </w:rPr>
        <w:t xml:space="preserve"> is addressed </w:t>
      </w:r>
      <w:r w:rsidR="00F87FD9" w:rsidRPr="00574DE8">
        <w:rPr>
          <w:rFonts w:asciiTheme="minorHAnsi" w:hAnsiTheme="minorHAnsi" w:cs="Arial"/>
          <w:sz w:val="24"/>
          <w:szCs w:val="24"/>
        </w:rPr>
        <w:t>by introducing the Turing Test</w:t>
      </w:r>
      <w:r w:rsidR="004C2CD7" w:rsidRPr="00574DE8">
        <w:rPr>
          <w:rFonts w:asciiTheme="minorHAnsi" w:hAnsiTheme="minorHAnsi" w:cs="Arial"/>
          <w:sz w:val="24"/>
          <w:szCs w:val="24"/>
        </w:rPr>
        <w:t>.</w:t>
      </w:r>
      <w:r w:rsidR="00F87FD9" w:rsidRPr="00574DE8">
        <w:rPr>
          <w:rFonts w:asciiTheme="minorHAnsi" w:hAnsiTheme="minorHAnsi" w:cs="Arial"/>
          <w:sz w:val="24"/>
          <w:szCs w:val="24"/>
        </w:rPr>
        <w:t xml:space="preserve"> Students complete various activities that require them to analyze the differences between machines and humans.</w:t>
      </w:r>
    </w:p>
    <w:p w14:paraId="553B87BA" w14:textId="010078BB" w:rsidR="007626BC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Objectives:</w:t>
      </w:r>
    </w:p>
    <w:p w14:paraId="67D2D27E" w14:textId="2D039CA6" w:rsidR="007626BC" w:rsidRPr="00574DE8" w:rsidRDefault="007626BC" w:rsidP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Fonts w:asciiTheme="minorHAnsi" w:hAnsiTheme="minorHAnsi" w:cs="Arial"/>
          <w:sz w:val="24"/>
          <w:szCs w:val="24"/>
        </w:rPr>
        <w:t xml:space="preserve">The student </w:t>
      </w:r>
      <w:r w:rsidR="00574DE8" w:rsidRPr="00574DE8">
        <w:rPr>
          <w:rFonts w:asciiTheme="minorHAnsi" w:hAnsiTheme="minorHAnsi" w:cs="Arial"/>
          <w:sz w:val="24"/>
          <w:szCs w:val="24"/>
        </w:rPr>
        <w:t>will</w:t>
      </w:r>
      <w:r w:rsidRPr="00574DE8">
        <w:rPr>
          <w:rFonts w:asciiTheme="minorHAnsi" w:hAnsiTheme="minorHAnsi" w:cs="Arial"/>
          <w:sz w:val="24"/>
          <w:szCs w:val="24"/>
        </w:rPr>
        <w:t xml:space="preserve">: </w:t>
      </w:r>
    </w:p>
    <w:p w14:paraId="1798B8CD" w14:textId="77C90695" w:rsidR="004C2CD7" w:rsidRPr="00574DE8" w:rsidRDefault="00574DE8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 w:rsidRPr="00574DE8"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Understand w</w:t>
      </w:r>
      <w:r w:rsidR="00F87FD9" w:rsidRPr="00574DE8"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hat the Turing Test is and how it works</w:t>
      </w:r>
    </w:p>
    <w:p w14:paraId="58F64F09" w14:textId="26FDF95E" w:rsidR="004C2CD7" w:rsidRPr="00574DE8" w:rsidRDefault="00574DE8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 w:rsidRPr="00574DE8"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Understand how the Turing test relates to intelligence</w:t>
      </w:r>
    </w:p>
    <w:p w14:paraId="6B97EF90" w14:textId="754F6D32" w:rsidR="004C2CD7" w:rsidRPr="00574DE8" w:rsidRDefault="004C2CD7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 w:rsidRPr="00574DE8"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Discuss whether computers are intelligent or whether they only behave intelligently</w:t>
      </w:r>
    </w:p>
    <w:p w14:paraId="785451A7" w14:textId="4F79FA86" w:rsidR="00574DE8" w:rsidRPr="00574DE8" w:rsidRDefault="00574DE8" w:rsidP="0062255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74DE8">
        <w:rPr>
          <w:rFonts w:asciiTheme="minorHAnsi" w:hAnsiTheme="minorHAnsi"/>
          <w:sz w:val="24"/>
          <w:szCs w:val="24"/>
        </w:rPr>
        <w:t>Be able to identify a few basic human abilities that computers find very difficult to replicate</w:t>
      </w:r>
    </w:p>
    <w:p w14:paraId="0CC9B412" w14:textId="5CF447BC" w:rsidR="00DC1466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Outline of the Lesson</w:t>
      </w:r>
      <w:r w:rsidR="00574DE8">
        <w:rPr>
          <w:color w:val="FFCC66"/>
        </w:rPr>
        <w:t xml:space="preserve"> and Teaching Strategies</w:t>
      </w:r>
      <w:r w:rsidRPr="00574DE8">
        <w:rPr>
          <w:color w:val="FFCC66"/>
        </w:rPr>
        <w:t xml:space="preserve">: </w:t>
      </w:r>
    </w:p>
    <w:p w14:paraId="5BE88701" w14:textId="5A6C8670" w:rsidR="004C2CD7" w:rsidRPr="00FA05E1" w:rsidRDefault="00574DE8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Introduce the Turing Test</w:t>
      </w:r>
      <w:r w:rsidR="00622550"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(5-10 minutes)</w:t>
      </w:r>
    </w:p>
    <w:p w14:paraId="2270E8AA" w14:textId="58A4E147" w:rsidR="00574DE8" w:rsidRPr="00FA05E1" w:rsidRDefault="00574DE8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Watch “The Turing Test” video</w:t>
      </w:r>
    </w:p>
    <w:p w14:paraId="017DF822" w14:textId="21D54981" w:rsidR="00574DE8" w:rsidRPr="00FA05E1" w:rsidRDefault="00622550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Discuss the Turing Test with the class to make sure everyone understands what it is</w:t>
      </w:r>
    </w:p>
    <w:p w14:paraId="2CB47410" w14:textId="38533BF2" w:rsidR="00622550" w:rsidRPr="00FA05E1" w:rsidRDefault="00622550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Have a class discussion about the questions listed in the “Thinking About the Turing Test” section</w:t>
      </w:r>
    </w:p>
    <w:p w14:paraId="71A11056" w14:textId="56046CAC" w:rsidR="00574DE8" w:rsidRPr="00FA05E1" w:rsidRDefault="00574DE8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Complete Activity 1</w:t>
      </w:r>
      <w:r w:rsidR="00622550"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(5 minutes)</w:t>
      </w:r>
    </w:p>
    <w:p w14:paraId="106E5A1F" w14:textId="79619A44" w:rsidR="00622550" w:rsidRPr="00FA05E1" w:rsidRDefault="00622550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Have students complete the activity individually or in small groups</w:t>
      </w:r>
    </w:p>
    <w:p w14:paraId="30682D2C" w14:textId="0C8A15EA" w:rsidR="00622550" w:rsidRPr="00FA05E1" w:rsidRDefault="00622550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Have a group discussion about whether the being answering the questions was a computer or a human</w:t>
      </w:r>
    </w:p>
    <w:p w14:paraId="287767A9" w14:textId="07D073F9" w:rsidR="00622550" w:rsidRPr="00FA05E1" w:rsidRDefault="00622550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Discuss how computers might answer questions differently than humans</w:t>
      </w:r>
    </w:p>
    <w:p w14:paraId="59D9410B" w14:textId="3C4BA5E2" w:rsidR="00574DE8" w:rsidRPr="00FA05E1" w:rsidRDefault="00574DE8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lastRenderedPageBreak/>
        <w:t>Complete Activity 2</w:t>
      </w:r>
      <w:r w:rsidR="00622550"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(30 minutes)</w:t>
      </w:r>
    </w:p>
    <w:p w14:paraId="62FDC610" w14:textId="5468B6EA" w:rsidR="00622550" w:rsidRPr="00FA05E1" w:rsidRDefault="00622550" w:rsidP="00622550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Explain Activity 2 to the students and make sure everyone in the class understands how this activity is similar to the Turing Test</w:t>
      </w:r>
    </w:p>
    <w:p w14:paraId="2A8BE8A4" w14:textId="795042B2" w:rsidR="00622550" w:rsidRPr="00FA05E1" w:rsidRDefault="00622550" w:rsidP="00622550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Discuss the Pre-Activity Questions as a class</w:t>
      </w:r>
    </w:p>
    <w:p w14:paraId="503E18F5" w14:textId="245538D9" w:rsidR="00622550" w:rsidRPr="00FA05E1" w:rsidRDefault="00622550" w:rsidP="00622550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After completing the activity discuss the questions in the “Turing Test Activity Discussion” section</w:t>
      </w:r>
    </w:p>
    <w:p w14:paraId="0CFB6B6F" w14:textId="6D83B0ED" w:rsidR="00622550" w:rsidRPr="00FA05E1" w:rsidRDefault="00622550" w:rsidP="00622550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Make sure the students understand that both computers and humans have great strengths but that these strengths are very different</w:t>
      </w:r>
    </w:p>
    <w:p w14:paraId="7472A728" w14:textId="27EB1CBC" w:rsidR="00622550" w:rsidRPr="00FA05E1" w:rsidRDefault="00622550" w:rsidP="00622550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Computers are great at fast, accurate calculations and following instructions while humans are much better at understanding their environment, learning, and adapting.</w:t>
      </w:r>
    </w:p>
    <w:p w14:paraId="0504791E" w14:textId="3D27B2C2" w:rsidR="00574DE8" w:rsidRPr="00FA05E1" w:rsidRDefault="00574DE8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Learn about Watson</w:t>
      </w:r>
      <w:r w:rsidR="00622550"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(15 minutes)</w:t>
      </w:r>
    </w:p>
    <w:p w14:paraId="01BA1944" w14:textId="7C2279CA" w:rsidR="00622550" w:rsidRPr="00FA05E1" w:rsidRDefault="00622550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Watch the “IBM Watson” video</w:t>
      </w:r>
    </w:p>
    <w:p w14:paraId="394DE3A1" w14:textId="51A74693" w:rsidR="00622550" w:rsidRPr="00FA05E1" w:rsidRDefault="00622550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Talk about the discussion questions in small groups or as a class</w:t>
      </w:r>
    </w:p>
    <w:p w14:paraId="675E449F" w14:textId="50894EC6" w:rsidR="00574DE8" w:rsidRPr="00FA05E1" w:rsidRDefault="00574DE8" w:rsidP="00574DE8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Introduce the </w:t>
      </w:r>
      <w:proofErr w:type="spellStart"/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Loe</w:t>
      </w:r>
      <w:r w:rsidR="00622550"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bner</w:t>
      </w:r>
      <w:proofErr w:type="spellEnd"/>
      <w:r w:rsidR="00622550"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 Prize (15-20 minutes)</w:t>
      </w:r>
    </w:p>
    <w:p w14:paraId="2F01714E" w14:textId="7D142050" w:rsidR="00622550" w:rsidRPr="00FA05E1" w:rsidRDefault="00622550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 xml:space="preserve">Explain what the </w:t>
      </w:r>
      <w:proofErr w:type="spellStart"/>
      <w:r w:rsidRPr="00FA05E1">
        <w:rPr>
          <w:rFonts w:asciiTheme="minorHAnsi" w:hAnsiTheme="minorHAnsi"/>
          <w:sz w:val="24"/>
          <w:szCs w:val="24"/>
        </w:rPr>
        <w:t>Loebner</w:t>
      </w:r>
      <w:proofErr w:type="spellEnd"/>
      <w:r w:rsidRPr="00FA05E1">
        <w:rPr>
          <w:rFonts w:asciiTheme="minorHAnsi" w:hAnsiTheme="minorHAnsi"/>
          <w:sz w:val="24"/>
          <w:szCs w:val="24"/>
        </w:rPr>
        <w:t xml:space="preserve"> Prize is and how it relates to the Turing Test</w:t>
      </w:r>
    </w:p>
    <w:p w14:paraId="02E0972C" w14:textId="1AAF66B8" w:rsidR="00622550" w:rsidRPr="00FA05E1" w:rsidRDefault="00622550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 xml:space="preserve">Have students interact with the </w:t>
      </w:r>
      <w:proofErr w:type="spellStart"/>
      <w:r w:rsidRPr="00FA05E1">
        <w:rPr>
          <w:rFonts w:asciiTheme="minorHAnsi" w:hAnsiTheme="minorHAnsi"/>
          <w:sz w:val="24"/>
          <w:szCs w:val="24"/>
        </w:rPr>
        <w:t>chatbots</w:t>
      </w:r>
      <w:proofErr w:type="spellEnd"/>
      <w:r w:rsidRPr="00FA05E1">
        <w:rPr>
          <w:rFonts w:asciiTheme="minorHAnsi" w:hAnsiTheme="minorHAnsi"/>
          <w:sz w:val="24"/>
          <w:szCs w:val="24"/>
        </w:rPr>
        <w:t xml:space="preserve"> in Activity 3</w:t>
      </w:r>
    </w:p>
    <w:p w14:paraId="0828A786" w14:textId="3E9FDADF" w:rsidR="00622550" w:rsidRPr="00FA05E1" w:rsidRDefault="00622550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 xml:space="preserve">Discuss the strengths and weaknesses of the </w:t>
      </w:r>
      <w:proofErr w:type="spellStart"/>
      <w:r w:rsidRPr="00FA05E1">
        <w:rPr>
          <w:rFonts w:asciiTheme="minorHAnsi" w:hAnsiTheme="minorHAnsi"/>
          <w:sz w:val="24"/>
          <w:szCs w:val="24"/>
        </w:rPr>
        <w:t>chatbots</w:t>
      </w:r>
      <w:proofErr w:type="spellEnd"/>
      <w:r w:rsidRPr="00FA05E1">
        <w:rPr>
          <w:rFonts w:asciiTheme="minorHAnsi" w:hAnsiTheme="minorHAnsi"/>
          <w:sz w:val="24"/>
          <w:szCs w:val="24"/>
        </w:rPr>
        <w:t xml:space="preserve"> and whether or not any of the </w:t>
      </w:r>
      <w:proofErr w:type="spellStart"/>
      <w:r w:rsidRPr="00FA05E1">
        <w:rPr>
          <w:rFonts w:asciiTheme="minorHAnsi" w:hAnsiTheme="minorHAnsi"/>
          <w:sz w:val="24"/>
          <w:szCs w:val="24"/>
        </w:rPr>
        <w:t>chatbots</w:t>
      </w:r>
      <w:proofErr w:type="spellEnd"/>
      <w:r w:rsidRPr="00FA05E1">
        <w:rPr>
          <w:rFonts w:asciiTheme="minorHAnsi" w:hAnsiTheme="minorHAnsi"/>
          <w:sz w:val="24"/>
          <w:szCs w:val="24"/>
        </w:rPr>
        <w:t xml:space="preserve"> would pass the Turing Test</w:t>
      </w:r>
    </w:p>
    <w:p w14:paraId="2114170B" w14:textId="77777777" w:rsidR="00622550" w:rsidRPr="00FA05E1" w:rsidRDefault="00622550" w:rsidP="00622550">
      <w:pPr>
        <w:pStyle w:val="ListParagraph"/>
        <w:ind w:left="1080"/>
        <w:rPr>
          <w:rFonts w:asciiTheme="minorHAnsi" w:hAnsiTheme="minorHAnsi"/>
          <w:sz w:val="24"/>
          <w:szCs w:val="24"/>
        </w:rPr>
      </w:pPr>
    </w:p>
    <w:p w14:paraId="2F3F5747" w14:textId="371D68A0" w:rsidR="00622550" w:rsidRPr="00FA05E1" w:rsidRDefault="00622550" w:rsidP="00622550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Wrap Up</w:t>
      </w:r>
      <w:r w:rsidR="006707B9" w:rsidRPr="00FA05E1">
        <w:rPr>
          <w:rFonts w:asciiTheme="minorHAnsi" w:hAnsiTheme="minorHAnsi"/>
          <w:sz w:val="24"/>
          <w:szCs w:val="24"/>
        </w:rPr>
        <w:t xml:space="preserve"> (5 minutes)</w:t>
      </w:r>
    </w:p>
    <w:p w14:paraId="02F664AE" w14:textId="56EA7D43" w:rsidR="00622550" w:rsidRPr="00FA05E1" w:rsidRDefault="006707B9" w:rsidP="006707B9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Have students think about the potential of Artificial Intelligence and whether or not they believe any machine will be able to pass the Turing Test</w:t>
      </w:r>
    </w:p>
    <w:p w14:paraId="0224C01B" w14:textId="6168B67C" w:rsidR="006707B9" w:rsidRPr="00FA05E1" w:rsidRDefault="006707B9" w:rsidP="006707B9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FA05E1">
        <w:rPr>
          <w:rFonts w:asciiTheme="minorHAnsi" w:hAnsiTheme="minorHAnsi"/>
          <w:sz w:val="24"/>
          <w:szCs w:val="24"/>
        </w:rPr>
        <w:t>Watch the “</w:t>
      </w:r>
      <w:proofErr w:type="spellStart"/>
      <w:r w:rsidRPr="00FA05E1">
        <w:rPr>
          <w:rFonts w:asciiTheme="minorHAnsi" w:hAnsiTheme="minorHAnsi"/>
          <w:sz w:val="24"/>
          <w:szCs w:val="24"/>
        </w:rPr>
        <w:t>Chatbots</w:t>
      </w:r>
      <w:proofErr w:type="spellEnd"/>
      <w:r w:rsidRPr="00FA05E1">
        <w:rPr>
          <w:rFonts w:asciiTheme="minorHAnsi" w:hAnsiTheme="minorHAnsi"/>
          <w:sz w:val="24"/>
          <w:szCs w:val="24"/>
        </w:rPr>
        <w:t xml:space="preserve"> Conversing” video</w:t>
      </w:r>
    </w:p>
    <w:p w14:paraId="6ECF117E" w14:textId="69B45184" w:rsidR="007626BC" w:rsidRPr="00FA05E1" w:rsidRDefault="007626BC" w:rsidP="004C2CD7">
      <w:pPr>
        <w:rPr>
          <w:rFonts w:asciiTheme="majorHAnsi" w:hAnsiTheme="majorHAnsi" w:cs="Arial"/>
          <w:color w:val="FFCC66"/>
          <w:sz w:val="32"/>
          <w:szCs w:val="32"/>
        </w:rPr>
      </w:pPr>
      <w:r w:rsidRPr="00FA05E1">
        <w:rPr>
          <w:rStyle w:val="Heading1Char"/>
          <w:color w:val="FFCC66"/>
        </w:rPr>
        <w:t>Resources</w:t>
      </w:r>
      <w:r w:rsidR="00A53FA9" w:rsidRPr="00FA05E1">
        <w:rPr>
          <w:rFonts w:asciiTheme="majorHAnsi" w:hAnsiTheme="majorHAnsi" w:cs="Arial"/>
          <w:color w:val="FFCC66"/>
          <w:sz w:val="32"/>
          <w:szCs w:val="32"/>
        </w:rPr>
        <w:t xml:space="preserve">: </w:t>
      </w:r>
    </w:p>
    <w:p w14:paraId="238A0A41" w14:textId="494DBE4A" w:rsidR="00574DE8" w:rsidRDefault="00574DE8" w:rsidP="00622550">
      <w:pPr>
        <w:pStyle w:val="ListParagraph"/>
        <w:numPr>
          <w:ilvl w:val="0"/>
          <w:numId w:val="5"/>
        </w:numPr>
      </w:pPr>
      <w:r w:rsidRPr="006661DD">
        <w:rPr>
          <w:rFonts w:asciiTheme="minorHAnsi" w:hAnsiTheme="minorHAnsi"/>
          <w:sz w:val="24"/>
        </w:rPr>
        <w:t>All the resources including the worksheet</w:t>
      </w:r>
      <w:r>
        <w:rPr>
          <w:rFonts w:asciiTheme="minorHAnsi" w:hAnsiTheme="minorHAnsi"/>
          <w:sz w:val="24"/>
        </w:rPr>
        <w:t>s</w:t>
      </w:r>
      <w:r w:rsidRPr="006661DD">
        <w:rPr>
          <w:rFonts w:asciiTheme="minorHAnsi" w:hAnsiTheme="minorHAnsi"/>
          <w:sz w:val="24"/>
        </w:rPr>
        <w:t xml:space="preserve"> are available on the </w:t>
      </w:r>
      <w:r>
        <w:rPr>
          <w:rFonts w:asciiTheme="minorHAnsi" w:hAnsiTheme="minorHAnsi"/>
          <w:sz w:val="24"/>
        </w:rPr>
        <w:t xml:space="preserve">Humans and Computers </w:t>
      </w:r>
      <w:r w:rsidRPr="006661DD">
        <w:rPr>
          <w:rFonts w:asciiTheme="minorHAnsi" w:hAnsiTheme="minorHAnsi"/>
          <w:sz w:val="24"/>
        </w:rPr>
        <w:t>Over</w:t>
      </w:r>
      <w:r>
        <w:rPr>
          <w:rFonts w:asciiTheme="minorHAnsi" w:hAnsiTheme="minorHAnsi"/>
          <w:sz w:val="24"/>
        </w:rPr>
        <w:t xml:space="preserve">view page of the </w:t>
      </w:r>
      <w:proofErr w:type="spellStart"/>
      <w:r>
        <w:rPr>
          <w:rFonts w:asciiTheme="minorHAnsi" w:hAnsiTheme="minorHAnsi"/>
          <w:sz w:val="24"/>
        </w:rPr>
        <w:t>muddX</w:t>
      </w:r>
      <w:proofErr w:type="spellEnd"/>
      <w:r>
        <w:rPr>
          <w:rFonts w:asciiTheme="minorHAnsi" w:hAnsiTheme="minorHAnsi"/>
          <w:sz w:val="24"/>
        </w:rPr>
        <w:t xml:space="preserve"> website </w:t>
      </w:r>
      <w:r>
        <w:rPr>
          <w:rFonts w:asciiTheme="minorHAnsi" w:hAnsiTheme="minorHAnsi"/>
          <w:sz w:val="24"/>
        </w:rPr>
        <w:lastRenderedPageBreak/>
        <w:t>(</w:t>
      </w:r>
      <w:r w:rsidRPr="00E5453B">
        <w:rPr>
          <w:rFonts w:asciiTheme="minorHAnsi" w:hAnsiTheme="minorHAnsi"/>
          <w:sz w:val="24"/>
        </w:rPr>
        <w:t>http://studio.muddx.com/unit/HMC.MyCS.Middle-years_Computer_Science/branch/draft/block/vertical0223</w:t>
      </w:r>
      <w:r>
        <w:rPr>
          <w:rFonts w:asciiTheme="minorHAnsi" w:hAnsiTheme="minorHAnsi"/>
          <w:sz w:val="24"/>
        </w:rPr>
        <w:t>)</w:t>
      </w:r>
    </w:p>
    <w:p w14:paraId="03878D34" w14:textId="01B82F61" w:rsidR="000E6D7A" w:rsidRPr="00574DE8" w:rsidRDefault="000E6D7A" w:rsidP="00574DE8">
      <w:pPr>
        <w:ind w:left="360"/>
        <w:rPr>
          <w:rFonts w:cs="Arial"/>
        </w:rPr>
      </w:pPr>
    </w:p>
    <w:sectPr w:rsidR="000E6D7A" w:rsidRPr="00574D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622550" w:rsidRDefault="00622550" w:rsidP="00562183">
      <w:pPr>
        <w:spacing w:after="0" w:line="240" w:lineRule="auto"/>
      </w:pPr>
      <w:r>
        <w:separator/>
      </w:r>
    </w:p>
  </w:endnote>
  <w:endnote w:type="continuationSeparator" w:id="0">
    <w:p w14:paraId="2F3E2F79" w14:textId="77777777" w:rsidR="00622550" w:rsidRDefault="00622550" w:rsidP="0056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622550" w:rsidRDefault="00622550" w:rsidP="00562183">
      <w:pPr>
        <w:spacing w:after="0" w:line="240" w:lineRule="auto"/>
      </w:pPr>
      <w:r>
        <w:separator/>
      </w:r>
    </w:p>
  </w:footnote>
  <w:footnote w:type="continuationSeparator" w:id="0">
    <w:p w14:paraId="582C1AA1" w14:textId="77777777" w:rsidR="00622550" w:rsidRDefault="00622550" w:rsidP="0056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1C12" w14:textId="78041928" w:rsidR="00622550" w:rsidRDefault="00622550" w:rsidP="00562183">
    <w:pPr>
      <w:pStyle w:val="Header"/>
      <w:tabs>
        <w:tab w:val="clear" w:pos="4680"/>
        <w:tab w:val="clear" w:pos="9360"/>
        <w:tab w:val="left" w:pos="2715"/>
      </w:tabs>
    </w:pPr>
    <w:r>
      <w:t>Lesson Plan: The Turing Test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45"/>
    <w:multiLevelType w:val="hybridMultilevel"/>
    <w:tmpl w:val="F7841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34394"/>
    <w:multiLevelType w:val="hybridMultilevel"/>
    <w:tmpl w:val="79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4DF5"/>
    <w:multiLevelType w:val="hybridMultilevel"/>
    <w:tmpl w:val="AB98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33248"/>
    <w:multiLevelType w:val="hybridMultilevel"/>
    <w:tmpl w:val="76AC3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A3015B"/>
    <w:multiLevelType w:val="hybridMultilevel"/>
    <w:tmpl w:val="589239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70120"/>
    <w:multiLevelType w:val="hybridMultilevel"/>
    <w:tmpl w:val="9F8A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673BD4"/>
    <w:multiLevelType w:val="hybridMultilevel"/>
    <w:tmpl w:val="0BB8F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99254A"/>
    <w:multiLevelType w:val="hybridMultilevel"/>
    <w:tmpl w:val="6A6E83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72B65"/>
    <w:multiLevelType w:val="hybridMultilevel"/>
    <w:tmpl w:val="E7FE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63032"/>
    <w:multiLevelType w:val="hybridMultilevel"/>
    <w:tmpl w:val="6E6A4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48308D3"/>
    <w:multiLevelType w:val="hybridMultilevel"/>
    <w:tmpl w:val="61547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12F74"/>
    <w:rsid w:val="000A7474"/>
    <w:rsid w:val="000E6D7A"/>
    <w:rsid w:val="0017431E"/>
    <w:rsid w:val="002921EB"/>
    <w:rsid w:val="00326D65"/>
    <w:rsid w:val="004C2CD7"/>
    <w:rsid w:val="0050352B"/>
    <w:rsid w:val="00562183"/>
    <w:rsid w:val="00570389"/>
    <w:rsid w:val="00574DE8"/>
    <w:rsid w:val="00581693"/>
    <w:rsid w:val="00622550"/>
    <w:rsid w:val="006707B9"/>
    <w:rsid w:val="006D2773"/>
    <w:rsid w:val="006E2AA8"/>
    <w:rsid w:val="007626BC"/>
    <w:rsid w:val="008C42D4"/>
    <w:rsid w:val="009A16A7"/>
    <w:rsid w:val="00A53FA9"/>
    <w:rsid w:val="00AB713A"/>
    <w:rsid w:val="00B301DB"/>
    <w:rsid w:val="00CB336D"/>
    <w:rsid w:val="00D01C3E"/>
    <w:rsid w:val="00DC1466"/>
    <w:rsid w:val="00F87FD9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Eichelberger</dc:creator>
  <cp:keywords/>
  <dc:description/>
  <cp:lastModifiedBy>Laptop 16</cp:lastModifiedBy>
  <cp:revision>2</cp:revision>
  <dcterms:created xsi:type="dcterms:W3CDTF">2014-06-06T21:18:00Z</dcterms:created>
  <dcterms:modified xsi:type="dcterms:W3CDTF">2014-06-06T21:18:00Z</dcterms:modified>
</cp:coreProperties>
</file>